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26.09.2022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vertAlign w:val="baseline"/>
          <w:rtl w:val="0"/>
        </w:rPr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595245" cy="6788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3273" l="-778" r="-777" t="-3274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678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«Смене»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состоялось выездное совещание Комитета Совета Федерации по науке, образованию и культуре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Выездное совещание Комитета Совета Федерации по науке, образованию и культуре в Краснодарском крае прошло 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Всероссийском детском центре 24 сентября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Участники встречи обсудили проблемы развития системы образования в связи с внутренней миграцией и посетили экскурсию по «Смене».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3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ыездное совещание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Комитета Совета Федерации по науке, образованию и культуре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было посвящено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роблем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развития системы образования и обеспечения квалифицированными кадрами в субъектах Российской Федерации с высоким приростом населения за счет внутренней миграции.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Актуальные вопросы по теме обсудили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представители Министерства просвещения РФ, органов государственной власти Краснодарского края, Севастополя, Республики Адыгея, а также специалисты образовательных организаций и промышленных предприятий. Совещание провела председатель Комитета Совета Федерации по науке, образованию и культуре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Лилия Гумерова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ab/>
        <w:t xml:space="preserve">Участники встречи поговорили 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влиянии миграционных процессов на работу учреждений образования Краснодарского края, кадровом обеспечении образовательных организаций и учреждений отдыха и оздоровления детей и затронули тему реализации проекта «Профессионалитет» в колледжах и техникумах Кубани. </w:t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почетные гости «Смены» познакомились с инфраструктурой и образовательными программами ВДЦ. В павильонах Всероссийского учебно-тренировочного центра профессионального мастерства «Парк Будущего» участники совещания увидели, как происходит погружение ребят в престижные рабочие профессии. Руководитель «Смены»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рассказал гостям о проекте планировки территории Центра и программе развития учреждения до 2025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«Сегодня наша главная задача 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импортонезависимость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технологический суверенитет нашей страны. Мы оперативно открываем высокотехнологические производства и должны понимать, какие кадры будут работать на этом производстве. В «Смене» очень интересно выстроена работа с детьми. Несмотря на то, что сейчас реализуется спортивная смена, у ребят есть возможность познакомиться с другими компетенциями, поработать в лабораториях, побывать в настоящих мастерских. И такие возможности иногда дают путевку в жизнь: ребенок осознает то, что ему интересно. В «Смене» удивительная атмосфера дружбы и творчества. У Центра большие планы по развитию инфраструктуры, которые тесно связаны с развитием города. И мы планируем эти предложения поддержать, продумать, как можно эти идеи финансировать. «Смена» — это один из тех детских центров, у которого большое будущее», —  подчеркнула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Лилия Гумерова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развитии системы образования и обеспеченности квалифицированными кадрами в условиях высокого прироста населения на Кубани рассказала министр образования, науки и молодежной политики Краснодарского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Елена Воробьева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Доклады также представили член Комитета Совета Федерации по федеративному устройству, региональной политике, местному самоуправлению и делам Севера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Галина Солодун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исполняющий обязанности руководителя департамента промышленной политики Краснодарского края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Владимир Мостовой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заместитель Губернатора – Председателя Правительства Севастополя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Михеев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председатель Совета муниципального образования город-курорт Анапа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Леонид Красноруцкий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другие. С комментариями выступил заместитель директора Департамента подготовки, профессионального развития и социального обеспечения педагогических кадров Министерства просвещения России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Александр Калягин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отметил заместитель председателя Законодательного Собрания Краснодарского края, председатель комитета по вопросам здравоохранения и социальной защиты населения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Николай  Петропавловский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опросы, которые обсуждались в рамках выездного совещания, важны для будущего Краснодарского края. По его словам, это серьезный шаг для комплексного решения проблем краевой системы образования. </w:t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Всероссийского детского центра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своем докладе сделал акцент на 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что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профориентация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детей — это основ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обеспечения квалифицированными кадрами системы образования Российской Федерации.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«Смены» рассказал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расширении образовательной экосистемы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стратегически важных проектах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Центра, а также внес предложение ограничить пребывание третьих лиц на территории детских пляжей, в том числе на пляже ВДЦ.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«Для Всероссийского детского центра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большая честь 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ринять выездное совещание Комит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Совета Федерации.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иалог, который состоялся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касается всей системы образования, обращает внимание на проблемы, которые есть в отрасли, и будет способствовать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ее дальнейшему совершенствованию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Убежден, что совещание позволит по-новому взглянуть на процессы, происходящие в системе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—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прокомментировал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совещании выступила и старший воспитатель ВДЦ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Владислава Крайнова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Сотрудница  «Смены» рассказала о профессиональном развитии, карьерном росте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особенностях работы вожатого.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«Отличительной особенностью Центра является «непрерывное образование» педагогического коллектива. В традиции – регулярное проведение расширенных или тематических инструктивно-методических семинаров. В перерывах между сменами вожатые и воспитатели посещают психолого-педагогические тренинги, занятия по организации воспитательного процесса, обмениваются опытом в сфере командной работы, проектируют новые игровые модели. Таким образом, в «Смене» можно пройти путь своего профессионального становления от вожатого до педагога и руководителя структурного подразделения под наставничеством опытных специалистов и экспертов образовательной сферы», —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Владислава Крайнова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совещания член Комитета Совета Федерации по науке, образованию и культуре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Римма Галушина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предложила собрать во Всероссийском детском центре победителей федеральной олимпиады по родным языкам для участия в тематической смене.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762"/>
          <w:tab w:val="left" w:pos="5414"/>
          <w:tab w:val="left" w:pos="5697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rIfoME+BJY9wUQ9qNXYeaI9QQ==">AMUW2mWWUbm40urpi+w+FTqhg8DZbMQmsXhbkdTbCIF2YSuqf5fZo1Hwk8dEHnxoIVCcbypz/SC2VoYINQq/NXznU1opp0VZPMl3ixY7QNRMnuFBWSkwJ7I=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